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8F" w:rsidRDefault="00944160">
      <w:pPr>
        <w:rPr>
          <w:sz w:val="2"/>
          <w:szCs w:val="2"/>
        </w:rPr>
      </w:pPr>
      <w:r w:rsidRPr="00944160">
        <w:pict>
          <v:rect id="_x0000_s1026" style="position:absolute;margin-left:93.05pt;margin-top:47.6pt;width:40.55pt;height:43.45pt;z-index:-251658752;mso-position-horizontal-relative:page;mso-position-vertical-relative:page" fillcolor="#17261e" stroked="f">
            <w10:wrap anchorx="page" anchory="page"/>
          </v:rect>
        </w:pict>
      </w:r>
    </w:p>
    <w:p w:rsidR="0054448F" w:rsidRDefault="004312E1">
      <w:pPr>
        <w:pStyle w:val="30"/>
        <w:framePr w:w="9499" w:h="1239" w:hRule="exact" w:wrap="none" w:vAnchor="page" w:hAnchor="page" w:x="1886" w:y="863"/>
        <w:shd w:val="clear" w:color="auto" w:fill="auto"/>
        <w:spacing w:after="0" w:line="400" w:lineRule="exact"/>
        <w:ind w:left="907"/>
      </w:pPr>
      <w:r>
        <w:t>Общество с ограниченной ответственностью</w:t>
      </w:r>
    </w:p>
    <w:p w:rsidR="0054448F" w:rsidRDefault="004312E1">
      <w:pPr>
        <w:pStyle w:val="10"/>
        <w:framePr w:w="9499" w:h="1239" w:hRule="exact" w:wrap="none" w:vAnchor="page" w:hAnchor="page" w:x="1886" w:y="863"/>
        <w:shd w:val="clear" w:color="auto" w:fill="auto"/>
        <w:spacing w:before="0" w:after="0" w:line="660" w:lineRule="exact"/>
        <w:ind w:left="1531"/>
      </w:pPr>
      <w:bookmarkStart w:id="0" w:name="bookmark0"/>
      <w:r>
        <w:t>"Стройдеталь"</w:t>
      </w:r>
      <w:bookmarkEnd w:id="0"/>
    </w:p>
    <w:p w:rsidR="0054448F" w:rsidRDefault="004312E1" w:rsidP="002C586C">
      <w:pPr>
        <w:pStyle w:val="20"/>
        <w:framePr w:w="9499" w:h="2956" w:hRule="exact" w:wrap="none" w:vAnchor="page" w:hAnchor="page" w:x="1886" w:y="2327"/>
        <w:shd w:val="clear" w:color="auto" w:fill="auto"/>
        <w:spacing w:before="0"/>
        <w:ind w:left="20"/>
      </w:pPr>
      <w:r>
        <w:t xml:space="preserve">173526 п. </w:t>
      </w:r>
      <w:proofErr w:type="spellStart"/>
      <w:r>
        <w:t>Панковка</w:t>
      </w:r>
      <w:proofErr w:type="spellEnd"/>
      <w:r>
        <w:br/>
        <w:t>Новгородского района и области,</w:t>
      </w:r>
      <w:r>
        <w:br/>
        <w:t>ул. Промышленная, дом 6</w:t>
      </w:r>
      <w:r>
        <w:br/>
        <w:t>Приемная (8-816-2) 280-640, факс 280-641</w:t>
      </w:r>
      <w:r>
        <w:br/>
        <w:t>Отдел сбыта (8-816-2) 280-650</w:t>
      </w:r>
    </w:p>
    <w:p w:rsidR="0054448F" w:rsidRDefault="004312E1" w:rsidP="002C586C">
      <w:pPr>
        <w:pStyle w:val="20"/>
        <w:framePr w:w="9499" w:h="2956" w:hRule="exact" w:wrap="none" w:vAnchor="page" w:hAnchor="page" w:x="1886" w:y="2327"/>
        <w:shd w:val="clear" w:color="auto" w:fill="auto"/>
        <w:spacing w:before="0"/>
        <w:ind w:left="20"/>
      </w:pPr>
      <w:r>
        <w:t>Отдел материально-технического снабжения (8-816-2) 280-645</w:t>
      </w:r>
      <w:r>
        <w:br/>
        <w:t>Бухгалтерия (8-816-2) 280-643</w:t>
      </w:r>
    </w:p>
    <w:p w:rsidR="0054448F" w:rsidRDefault="004312E1" w:rsidP="002C586C">
      <w:pPr>
        <w:pStyle w:val="20"/>
        <w:framePr w:w="9499" w:h="2956" w:hRule="exact" w:wrap="none" w:vAnchor="page" w:hAnchor="page" w:x="1886" w:y="2327"/>
        <w:shd w:val="clear" w:color="auto" w:fill="auto"/>
        <w:spacing w:before="0"/>
        <w:ind w:left="20"/>
      </w:pPr>
      <w:r>
        <w:t>Главный бухгалтер (8-816-2) 280-653</w:t>
      </w:r>
    </w:p>
    <w:p w:rsidR="0054448F" w:rsidRDefault="004312E1" w:rsidP="002C586C">
      <w:pPr>
        <w:pStyle w:val="20"/>
        <w:framePr w:w="9499" w:h="1772" w:hRule="exact" w:wrap="none" w:vAnchor="page" w:hAnchor="page" w:x="1779" w:y="5536"/>
        <w:shd w:val="clear" w:color="auto" w:fill="auto"/>
        <w:spacing w:before="0"/>
        <w:ind w:left="20"/>
      </w:pPr>
      <w:r>
        <w:t>ИНН 5310016120 КПП 531001001</w:t>
      </w:r>
      <w:r>
        <w:br/>
        <w:t>ОГРН 1105321002346</w:t>
      </w:r>
      <w:r>
        <w:br/>
        <w:t>ОКПО 11798573</w:t>
      </w:r>
      <w:r>
        <w:br/>
      </w:r>
      <w:proofErr w:type="spellStart"/>
      <w:proofErr w:type="gramStart"/>
      <w:r>
        <w:t>р</w:t>
      </w:r>
      <w:proofErr w:type="spellEnd"/>
      <w:proofErr w:type="gramEnd"/>
      <w:r>
        <w:t>/с 40702810743000001204</w:t>
      </w:r>
      <w:r>
        <w:br/>
        <w:t>Отделение № 8629</w:t>
      </w:r>
      <w:r w:rsidR="00076175">
        <w:t xml:space="preserve"> </w:t>
      </w:r>
      <w:r>
        <w:t xml:space="preserve"> Сбербанка России</w:t>
      </w:r>
    </w:p>
    <w:p w:rsidR="0054448F" w:rsidRDefault="004312E1" w:rsidP="002C586C">
      <w:pPr>
        <w:pStyle w:val="20"/>
        <w:framePr w:w="9499" w:h="1090" w:hRule="exact" w:wrap="none" w:vAnchor="page" w:hAnchor="page" w:x="1830" w:y="7388"/>
        <w:shd w:val="clear" w:color="auto" w:fill="auto"/>
        <w:spacing w:before="0"/>
        <w:ind w:left="20"/>
      </w:pPr>
      <w:r>
        <w:t>г. Великий Новгород</w:t>
      </w:r>
      <w:r>
        <w:br/>
        <w:t>БИК 044959698</w:t>
      </w:r>
      <w:r>
        <w:br/>
      </w:r>
      <w:proofErr w:type="gramStart"/>
      <w:r>
        <w:t>к</w:t>
      </w:r>
      <w:proofErr w:type="gramEnd"/>
      <w:r>
        <w:t>/с 30101810100000000698</w:t>
      </w:r>
    </w:p>
    <w:p w:rsidR="0054448F" w:rsidRDefault="004312E1" w:rsidP="002C586C">
      <w:pPr>
        <w:pStyle w:val="20"/>
        <w:framePr w:w="9499" w:h="1785" w:hRule="exact" w:wrap="none" w:vAnchor="page" w:hAnchor="page" w:x="1805" w:y="8741"/>
        <w:shd w:val="clear" w:color="auto" w:fill="auto"/>
        <w:spacing w:before="0" w:after="300" w:line="346" w:lineRule="exact"/>
        <w:ind w:left="20"/>
      </w:pPr>
      <w:r>
        <w:t>Генеральный директор</w:t>
      </w:r>
      <w:r>
        <w:br/>
        <w:t>Филиппов Александр Леонидович</w:t>
      </w:r>
    </w:p>
    <w:p w:rsidR="0054448F" w:rsidRDefault="004312E1" w:rsidP="002C586C">
      <w:pPr>
        <w:pStyle w:val="20"/>
        <w:framePr w:w="9499" w:h="1785" w:hRule="exact" w:wrap="none" w:vAnchor="page" w:hAnchor="page" w:x="1805" w:y="8741"/>
        <w:shd w:val="clear" w:color="auto" w:fill="auto"/>
        <w:spacing w:before="0" w:line="346" w:lineRule="exact"/>
        <w:ind w:left="20"/>
      </w:pPr>
      <w:r>
        <w:t>Главный бухгалтер</w:t>
      </w:r>
      <w:r>
        <w:br/>
        <w:t>РЫБКИНА ЛАРИСА ИВАНОВНА</w:t>
      </w:r>
    </w:p>
    <w:p w:rsidR="0031423F" w:rsidRPr="0031423F" w:rsidRDefault="004312E1" w:rsidP="0031423F">
      <w:pPr>
        <w:pStyle w:val="50"/>
        <w:framePr w:w="9499" w:h="1230" w:hRule="exact" w:wrap="none" w:vAnchor="page" w:hAnchor="page" w:x="1792" w:y="11095"/>
        <w:shd w:val="clear" w:color="auto" w:fill="auto"/>
        <w:spacing w:before="0" w:after="0" w:line="240" w:lineRule="exact"/>
        <w:ind w:left="20"/>
        <w:rPr>
          <w:lang w:val="ru-RU"/>
        </w:rPr>
      </w:pPr>
      <w:r>
        <w:rPr>
          <w:rStyle w:val="41"/>
        </w:rPr>
        <w:t>E</w:t>
      </w:r>
      <w:r w:rsidRPr="002C586C">
        <w:rPr>
          <w:rStyle w:val="41"/>
          <w:lang w:val="ru-RU"/>
        </w:rPr>
        <w:t>-</w:t>
      </w:r>
      <w:r>
        <w:rPr>
          <w:rStyle w:val="41"/>
        </w:rPr>
        <w:t>mail</w:t>
      </w:r>
      <w:r w:rsidRPr="002C586C">
        <w:rPr>
          <w:rStyle w:val="41"/>
          <w:lang w:val="ru-RU"/>
        </w:rPr>
        <w:t>:</w:t>
      </w:r>
      <w:r w:rsidR="0031423F">
        <w:rPr>
          <w:lang w:val="ru-RU"/>
        </w:rPr>
        <w:t xml:space="preserve"> </w:t>
      </w:r>
      <w:hyperlink r:id="rId6" w:history="1">
        <w:r>
          <w:rPr>
            <w:rStyle w:val="a3"/>
          </w:rPr>
          <w:t>stroidet</w:t>
        </w:r>
        <w:r w:rsidRPr="002C586C">
          <w:rPr>
            <w:rStyle w:val="a3"/>
            <w:lang w:val="ru-RU"/>
          </w:rPr>
          <w:t>@</w:t>
        </w:r>
        <w:r>
          <w:rPr>
            <w:rStyle w:val="a3"/>
          </w:rPr>
          <w:t>bk</w:t>
        </w:r>
        <w:r w:rsidRPr="002C586C"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 w:rsidRPr="002C586C">
        <w:rPr>
          <w:lang w:val="ru-RU"/>
        </w:rPr>
        <w:t xml:space="preserve"> </w:t>
      </w:r>
      <w:r w:rsidR="0031423F">
        <w:rPr>
          <w:lang w:val="ru-RU" w:eastAsia="ru-RU" w:bidi="ru-RU"/>
        </w:rPr>
        <w:t>–</w:t>
      </w:r>
      <w:r>
        <w:rPr>
          <w:lang w:val="ru-RU" w:eastAsia="ru-RU" w:bidi="ru-RU"/>
        </w:rPr>
        <w:t xml:space="preserve"> приемная</w:t>
      </w:r>
      <w:r w:rsidR="0031423F">
        <w:rPr>
          <w:lang w:val="ru-RU" w:eastAsia="ru-RU" w:bidi="ru-RU"/>
        </w:rPr>
        <w:t xml:space="preserve">, </w:t>
      </w:r>
      <w:hyperlink r:id="rId7" w:history="1">
        <w:r w:rsidR="0031423F">
          <w:rPr>
            <w:rStyle w:val="a3"/>
          </w:rPr>
          <w:t>zaosd</w:t>
        </w:r>
        <w:r w:rsidR="0031423F" w:rsidRPr="002C586C">
          <w:rPr>
            <w:rStyle w:val="a3"/>
            <w:lang w:val="ru-RU"/>
          </w:rPr>
          <w:t>@</w:t>
        </w:r>
        <w:r w:rsidR="0031423F">
          <w:rPr>
            <w:rStyle w:val="a3"/>
          </w:rPr>
          <w:t>mail</w:t>
        </w:r>
        <w:r w:rsidR="0031423F" w:rsidRPr="002C586C">
          <w:rPr>
            <w:rStyle w:val="a3"/>
            <w:lang w:val="ru-RU"/>
          </w:rPr>
          <w:t>.</w:t>
        </w:r>
        <w:r w:rsidR="0031423F">
          <w:rPr>
            <w:rStyle w:val="a3"/>
          </w:rPr>
          <w:t>ru</w:t>
        </w:r>
      </w:hyperlink>
      <w:r w:rsidR="0031423F">
        <w:rPr>
          <w:lang w:val="ru-RU"/>
        </w:rPr>
        <w:t>.</w:t>
      </w:r>
    </w:p>
    <w:p w:rsidR="0054448F" w:rsidRDefault="0054448F" w:rsidP="002C586C">
      <w:pPr>
        <w:pStyle w:val="40"/>
        <w:framePr w:w="9499" w:h="1230" w:hRule="exact" w:wrap="none" w:vAnchor="page" w:hAnchor="page" w:x="1792" w:y="11095"/>
        <w:shd w:val="clear" w:color="auto" w:fill="auto"/>
        <w:tabs>
          <w:tab w:val="left" w:pos="2995"/>
        </w:tabs>
        <w:spacing w:before="0" w:after="354" w:line="260" w:lineRule="exact"/>
        <w:ind w:left="1680"/>
        <w:rPr>
          <w:lang w:val="ru-RU" w:eastAsia="ru-RU" w:bidi="ru-RU"/>
        </w:rPr>
      </w:pPr>
    </w:p>
    <w:p w:rsidR="0031423F" w:rsidRPr="0031423F" w:rsidRDefault="0031423F" w:rsidP="002C586C">
      <w:pPr>
        <w:pStyle w:val="40"/>
        <w:framePr w:w="9499" w:h="1230" w:hRule="exact" w:wrap="none" w:vAnchor="page" w:hAnchor="page" w:x="1792" w:y="11095"/>
        <w:shd w:val="clear" w:color="auto" w:fill="auto"/>
        <w:tabs>
          <w:tab w:val="left" w:pos="2995"/>
        </w:tabs>
        <w:spacing w:before="0" w:after="354" w:line="260" w:lineRule="exact"/>
        <w:ind w:left="1680"/>
        <w:rPr>
          <w:lang w:val="ru-RU" w:eastAsia="ru-RU" w:bidi="ru-RU"/>
        </w:rPr>
      </w:pPr>
    </w:p>
    <w:p w:rsidR="0031423F" w:rsidRDefault="0031423F" w:rsidP="002C586C">
      <w:pPr>
        <w:pStyle w:val="40"/>
        <w:framePr w:w="9499" w:h="1230" w:hRule="exact" w:wrap="none" w:vAnchor="page" w:hAnchor="page" w:x="1792" w:y="11095"/>
        <w:shd w:val="clear" w:color="auto" w:fill="auto"/>
        <w:tabs>
          <w:tab w:val="left" w:pos="2995"/>
        </w:tabs>
        <w:spacing w:before="0" w:after="354" w:line="260" w:lineRule="exact"/>
        <w:ind w:left="1680"/>
        <w:rPr>
          <w:lang w:val="ru-RU"/>
        </w:rPr>
      </w:pPr>
    </w:p>
    <w:p w:rsidR="0031423F" w:rsidRPr="0031423F" w:rsidRDefault="0031423F" w:rsidP="002C586C">
      <w:pPr>
        <w:pStyle w:val="40"/>
        <w:framePr w:w="9499" w:h="1230" w:hRule="exact" w:wrap="none" w:vAnchor="page" w:hAnchor="page" w:x="1792" w:y="11095"/>
        <w:shd w:val="clear" w:color="auto" w:fill="auto"/>
        <w:tabs>
          <w:tab w:val="left" w:pos="2995"/>
        </w:tabs>
        <w:spacing w:before="0" w:after="354" w:line="260" w:lineRule="exact"/>
        <w:ind w:left="1680"/>
        <w:rPr>
          <w:lang w:val="ru-RU"/>
        </w:rPr>
      </w:pPr>
    </w:p>
    <w:p w:rsidR="0054448F" w:rsidRDefault="0054448F">
      <w:pPr>
        <w:rPr>
          <w:sz w:val="2"/>
          <w:szCs w:val="2"/>
        </w:rPr>
      </w:pPr>
    </w:p>
    <w:sectPr w:rsidR="0054448F" w:rsidSect="005444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3C" w:rsidRDefault="006D1D3C" w:rsidP="0054448F">
      <w:r>
        <w:separator/>
      </w:r>
    </w:p>
  </w:endnote>
  <w:endnote w:type="continuationSeparator" w:id="0">
    <w:p w:rsidR="006D1D3C" w:rsidRDefault="006D1D3C" w:rsidP="0054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3C" w:rsidRDefault="006D1D3C"/>
  </w:footnote>
  <w:footnote w:type="continuationSeparator" w:id="0">
    <w:p w:rsidR="006D1D3C" w:rsidRDefault="006D1D3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54448F"/>
    <w:rsid w:val="00076175"/>
    <w:rsid w:val="002C586C"/>
    <w:rsid w:val="0031423F"/>
    <w:rsid w:val="004312E1"/>
    <w:rsid w:val="0054448F"/>
    <w:rsid w:val="006D1D3C"/>
    <w:rsid w:val="00775896"/>
    <w:rsid w:val="0094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4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4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44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5444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2">
    <w:name w:val="Основной текст (2)_"/>
    <w:basedOn w:val="a0"/>
    <w:link w:val="20"/>
    <w:rsid w:val="00544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54448F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54448F"/>
    <w:rPr>
      <w:color w:val="000000"/>
      <w:spacing w:val="0"/>
      <w:w w:val="100"/>
      <w:position w:val="0"/>
      <w:u w:val="single"/>
    </w:rPr>
  </w:style>
  <w:style w:type="character" w:customStyle="1" w:styleId="5">
    <w:name w:val="Основной текст (5)_"/>
    <w:basedOn w:val="a0"/>
    <w:link w:val="50"/>
    <w:rsid w:val="005444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54448F"/>
    <w:rPr>
      <w:color w:val="000000"/>
      <w:spacing w:val="0"/>
      <w:w w:val="100"/>
      <w:position w:val="0"/>
      <w:sz w:val="24"/>
      <w:szCs w:val="24"/>
      <w:u w:val="single"/>
    </w:rPr>
  </w:style>
  <w:style w:type="paragraph" w:customStyle="1" w:styleId="30">
    <w:name w:val="Основной текст (3)"/>
    <w:basedOn w:val="a"/>
    <w:link w:val="3"/>
    <w:rsid w:val="0054448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rsid w:val="0054448F"/>
    <w:pPr>
      <w:shd w:val="clear" w:color="auto" w:fill="FFFFFF"/>
      <w:spacing w:before="60" w:after="420" w:line="0" w:lineRule="atLeast"/>
      <w:outlineLvl w:val="0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20">
    <w:name w:val="Основной текст (2)"/>
    <w:basedOn w:val="a"/>
    <w:link w:val="2"/>
    <w:rsid w:val="0054448F"/>
    <w:pPr>
      <w:shd w:val="clear" w:color="auto" w:fill="FFFFFF"/>
      <w:spacing w:before="420" w:line="341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54448F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4448F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osd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idet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5</cp:revision>
  <dcterms:created xsi:type="dcterms:W3CDTF">2017-05-23T08:34:00Z</dcterms:created>
  <dcterms:modified xsi:type="dcterms:W3CDTF">2019-01-21T06:43:00Z</dcterms:modified>
</cp:coreProperties>
</file>